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C6" w:rsidRPr="00DE73C1" w:rsidRDefault="005033C6" w:rsidP="005033C6">
      <w:pPr>
        <w:pStyle w:val="2"/>
        <w:shd w:val="clear" w:color="auto" w:fill="FFFFFF"/>
        <w:spacing w:before="300" w:beforeAutospacing="0" w:after="150" w:afterAutospacing="0"/>
        <w:ind w:firstLine="851"/>
        <w:jc w:val="center"/>
        <w:rPr>
          <w:bCs w:val="0"/>
        </w:rPr>
      </w:pPr>
      <w:bookmarkStart w:id="0" w:name="_GoBack"/>
      <w:r w:rsidRPr="00DE73C1">
        <w:rPr>
          <w:bCs w:val="0"/>
        </w:rPr>
        <w:t>Поощрение и наказание в процессе воспитания ребенка</w:t>
      </w:r>
    </w:p>
    <w:bookmarkEnd w:id="0"/>
    <w:p w:rsidR="005033C6" w:rsidRPr="005033C6" w:rsidRDefault="005033C6" w:rsidP="005033C6">
      <w:pPr>
        <w:ind w:firstLine="851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5033C6" w:rsidRDefault="005033C6" w:rsidP="005033C6">
      <w:pPr>
        <w:ind w:firstLine="851"/>
        <w:jc w:val="both"/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033C6">
        <w:rPr>
          <w:rFonts w:ascii="Times New Roman" w:hAnsi="Times New Roman" w:cs="Times New Roman"/>
          <w:sz w:val="36"/>
          <w:szCs w:val="36"/>
          <w:shd w:val="clear" w:color="auto" w:fill="FFFFFF"/>
        </w:rPr>
        <w:t>Во все времена родителей волновали вопросы по оптимальному воспитанию детей, каким образом поощрять и наказывать, чтобы это способствовало развитию гармоничной личности. Поощрение, конечно, сильный регулятор поведения, но не всякое поощрение может приносить пользу, как и наказание не всегда вредно.</w:t>
      </w:r>
      <w:r w:rsidRPr="005033C6">
        <w:rPr>
          <w:rFonts w:ascii="Times New Roman" w:hAnsi="Times New Roman" w:cs="Times New Roman"/>
          <w:sz w:val="36"/>
          <w:szCs w:val="36"/>
        </w:rPr>
        <w:br/>
      </w:r>
      <w:r w:rsidRPr="005033C6">
        <w:rPr>
          <w:rFonts w:ascii="Times New Roman" w:hAnsi="Times New Roman" w:cs="Times New Roman"/>
          <w:sz w:val="36"/>
          <w:szCs w:val="36"/>
          <w:shd w:val="clear" w:color="auto" w:fill="FFFFFF"/>
        </w:rPr>
        <w:t>     Поощрение и наказание могут осуществляться в двух формах: материальной и психологической. Современное общество предпочитает материальную форму поощрения и наказания, т.е. «Куплю конфету – не куплю конфету». Редко используется психологическая форма, т.е. такие особенности взаимодействий и взаимоотношений людей, в которых проявляется одобрение (внимание к ребенку, сопереживание ему, поддержка, вера и т.д.) и наказание (огорчение, обида, показное равнодушие, сердитость, в крайних вариантах гнев). Естественно, что использование психологических средств требует не только больше душевной отдачи, но и вполне определенного актерского мастерства. Недаром А.С. Макаренко писал, что учителем нельзя стать до тех пор, пока не научишься произносить слова «Подойди сюда» с 20 разными оттенками в голосе. Использование только материальных форм поощрения и наказания воспитывает человека зависимого, с низким самоконтролем, который, в основном, ориентируется по обстановке: «Попадусь – не попадусь». Использование психологической формы воздействия формирует совесть как внутренний механизм контроля поведения.</w:t>
      </w:r>
      <w:r w:rsidRPr="005033C6">
        <w:rPr>
          <w:rFonts w:ascii="Times New Roman" w:hAnsi="Times New Roman" w:cs="Times New Roman"/>
          <w:sz w:val="36"/>
          <w:szCs w:val="36"/>
        </w:rPr>
        <w:br/>
      </w:r>
      <w:r w:rsidRPr="005033C6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>                                                 </w:t>
      </w:r>
    </w:p>
    <w:p w:rsidR="00D408C4" w:rsidRDefault="005033C6" w:rsidP="00D408C4">
      <w:pPr>
        <w:ind w:firstLine="851"/>
        <w:jc w:val="center"/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033C6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Правила поощрения</w:t>
      </w:r>
    </w:p>
    <w:p w:rsidR="005033C6" w:rsidRDefault="005033C6" w:rsidP="00D408C4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033C6">
        <w:rPr>
          <w:rFonts w:ascii="Times New Roman" w:hAnsi="Times New Roman" w:cs="Times New Roman"/>
          <w:sz w:val="36"/>
          <w:szCs w:val="36"/>
        </w:rPr>
        <w:br/>
      </w:r>
      <w:r w:rsidRPr="005033C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      </w:t>
      </w:r>
      <w:r w:rsidRPr="005033C6">
        <w:rPr>
          <w:rFonts w:ascii="Times New Roman" w:hAnsi="Times New Roman" w:cs="Times New Roman"/>
          <w:sz w:val="36"/>
          <w:szCs w:val="36"/>
        </w:rPr>
        <w:t>В похвале нуждаются все, особенно дети. Существуют свои правила похвалы. Нельзя хвалить ребенка за то, что достигнуто им не своим трудом (красота, ум, сила, здоровье и т.д.); нельзя хвалить больше двух раз за одно и то же; нельзя хвалить из жалости; нельзя хвалить из желания понравиться.</w:t>
      </w:r>
    </w:p>
    <w:p w:rsidR="005033C6" w:rsidRDefault="005033C6" w:rsidP="00D408C4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033C6">
        <w:rPr>
          <w:rFonts w:ascii="Times New Roman" w:hAnsi="Times New Roman" w:cs="Times New Roman"/>
          <w:sz w:val="36"/>
          <w:szCs w:val="36"/>
        </w:rPr>
        <w:t>Человеку в день нужно не менее 8 «поглаживаний», желательно, разных по способу и степени проявления.</w:t>
      </w:r>
    </w:p>
    <w:p w:rsidR="005033C6" w:rsidRPr="00DE73C1" w:rsidRDefault="005033C6" w:rsidP="005033C6">
      <w:pPr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33C6">
        <w:rPr>
          <w:rFonts w:ascii="Times New Roman" w:hAnsi="Times New Roman" w:cs="Times New Roman"/>
          <w:sz w:val="36"/>
          <w:szCs w:val="36"/>
        </w:rPr>
        <w:br/>
      </w:r>
      <w:r w:rsidRPr="00DE73C1">
        <w:rPr>
          <w:rFonts w:ascii="Times New Roman" w:hAnsi="Times New Roman" w:cs="Times New Roman"/>
          <w:b/>
          <w:sz w:val="36"/>
          <w:szCs w:val="36"/>
        </w:rPr>
        <w:t>Типы похвалы:</w:t>
      </w:r>
    </w:p>
    <w:p w:rsidR="005033C6" w:rsidRDefault="005033C6" w:rsidP="005033C6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033C6">
        <w:rPr>
          <w:rFonts w:ascii="Times New Roman" w:hAnsi="Times New Roman" w:cs="Times New Roman"/>
          <w:sz w:val="36"/>
          <w:szCs w:val="36"/>
        </w:rPr>
        <w:br/>
        <w:t>1. «Компенсация». Используется для тех детей, у которых чего-то серьезно не хватает (физический недостаток, плохой характер, неудачи в жизни). Их надо хвалить за то, что есть у них хорошего, не обязательно достигнутое ими самостоятельно (лучше не злоупотреблять такой похвалой, ибо такие дети могут превратиться в избалованных деспотов).</w:t>
      </w:r>
      <w:r w:rsidRPr="005033C6">
        <w:rPr>
          <w:rFonts w:ascii="Times New Roman" w:hAnsi="Times New Roman" w:cs="Times New Roman"/>
          <w:sz w:val="36"/>
          <w:szCs w:val="36"/>
        </w:rPr>
        <w:br/>
        <w:t>2. «Аванс» – это похвала за то, что будет, опережающий тип. Он внушает человеку веру в себя. Наша вера превращает возможность в действительность. Похвала за то, чего нет – это далеко не всегда то же самое, что говорить неправду.</w:t>
      </w:r>
      <w:r w:rsidRPr="005033C6">
        <w:rPr>
          <w:rFonts w:ascii="Times New Roman" w:hAnsi="Times New Roman" w:cs="Times New Roman"/>
          <w:sz w:val="36"/>
          <w:szCs w:val="36"/>
        </w:rPr>
        <w:br/>
        <w:t>Надо обязательно хвалить утром и на ночь. Хвалить за малейшую попытку совершенствования себя.</w:t>
      </w:r>
      <w:r w:rsidRPr="005033C6">
        <w:rPr>
          <w:rFonts w:ascii="Times New Roman" w:hAnsi="Times New Roman" w:cs="Times New Roman"/>
          <w:sz w:val="36"/>
          <w:szCs w:val="36"/>
        </w:rPr>
        <w:br/>
        <w:t>Можно выделить следующие типы аванса:</w:t>
      </w:r>
    </w:p>
    <w:p w:rsidR="005033C6" w:rsidRDefault="005033C6" w:rsidP="005033C6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033C6">
        <w:rPr>
          <w:rFonts w:ascii="Times New Roman" w:hAnsi="Times New Roman" w:cs="Times New Roman"/>
          <w:sz w:val="36"/>
          <w:szCs w:val="36"/>
        </w:rPr>
        <w:t>• утверждать, что ребенок что-то делает лучше, независимо от реальности;</w:t>
      </w:r>
    </w:p>
    <w:p w:rsidR="005033C6" w:rsidRDefault="005033C6" w:rsidP="005033C6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033C6">
        <w:rPr>
          <w:rFonts w:ascii="Times New Roman" w:hAnsi="Times New Roman" w:cs="Times New Roman"/>
          <w:sz w:val="36"/>
          <w:szCs w:val="36"/>
        </w:rPr>
        <w:lastRenderedPageBreak/>
        <w:t>• одобрять за малейшие попытки преодолеть себя и не ругать, если не получается;</w:t>
      </w:r>
    </w:p>
    <w:p w:rsidR="005033C6" w:rsidRDefault="005033C6" w:rsidP="005033C6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5033C6">
        <w:rPr>
          <w:rFonts w:ascii="Times New Roman" w:hAnsi="Times New Roman" w:cs="Times New Roman"/>
          <w:sz w:val="36"/>
          <w:szCs w:val="36"/>
        </w:rPr>
        <w:t>не</w:t>
      </w:r>
      <w:proofErr w:type="gramEnd"/>
      <w:r w:rsidRPr="005033C6">
        <w:rPr>
          <w:rFonts w:ascii="Times New Roman" w:hAnsi="Times New Roman" w:cs="Times New Roman"/>
          <w:sz w:val="36"/>
          <w:szCs w:val="36"/>
        </w:rPr>
        <w:t xml:space="preserve"> замечать дурных проявлений, если они находятся на одном и том же уровне, а когда дело стало лучше, то заметить и похвалить.</w:t>
      </w:r>
      <w:r w:rsidRPr="005033C6">
        <w:rPr>
          <w:rFonts w:ascii="Times New Roman" w:hAnsi="Times New Roman" w:cs="Times New Roman"/>
          <w:sz w:val="36"/>
          <w:szCs w:val="36"/>
        </w:rPr>
        <w:br/>
        <w:t>Используя аванс как тип похвалы, следует не переступать черту возможного и не вводить ребенка в заблуждение.</w:t>
      </w:r>
    </w:p>
    <w:p w:rsidR="005033C6" w:rsidRDefault="005033C6" w:rsidP="005033C6">
      <w:pPr>
        <w:jc w:val="both"/>
        <w:rPr>
          <w:rFonts w:ascii="Times New Roman" w:hAnsi="Times New Roman" w:cs="Times New Roman"/>
          <w:sz w:val="36"/>
          <w:szCs w:val="36"/>
        </w:rPr>
      </w:pPr>
      <w:r w:rsidRPr="005033C6">
        <w:rPr>
          <w:rFonts w:ascii="Times New Roman" w:hAnsi="Times New Roman" w:cs="Times New Roman"/>
          <w:sz w:val="36"/>
          <w:szCs w:val="36"/>
        </w:rPr>
        <w:t>3. «Подъемная» похвала. Если мы собираемся повышать требования к ребенку, то начинать их надо с похвалы, как вдохновения на новые подвиги.</w:t>
      </w:r>
    </w:p>
    <w:p w:rsidR="005033C6" w:rsidRDefault="005033C6" w:rsidP="005033C6">
      <w:pPr>
        <w:jc w:val="both"/>
        <w:rPr>
          <w:rFonts w:ascii="Times New Roman" w:hAnsi="Times New Roman" w:cs="Times New Roman"/>
          <w:sz w:val="36"/>
          <w:szCs w:val="36"/>
        </w:rPr>
      </w:pPr>
      <w:r w:rsidRPr="005033C6">
        <w:rPr>
          <w:rFonts w:ascii="Times New Roman" w:hAnsi="Times New Roman" w:cs="Times New Roman"/>
          <w:sz w:val="36"/>
          <w:szCs w:val="36"/>
        </w:rPr>
        <w:t>4. Косвенное одобрение. Похвала, при которой вроде бы не хвалят, т.е. попросить помощи, совета и т.п. В разговоре с другим человеком как бы между прочим сказать добрые слова о ребенке, но так, чтобы он слышал их. Эти слова должны быть на уровне констатации достоинств ребенка, но нельзя задевать при этом его отрицательные качества.</w:t>
      </w:r>
    </w:p>
    <w:p w:rsidR="005033C6" w:rsidRDefault="005033C6" w:rsidP="005033C6">
      <w:pPr>
        <w:jc w:val="both"/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033C6">
        <w:rPr>
          <w:rFonts w:ascii="Times New Roman" w:hAnsi="Times New Roman" w:cs="Times New Roman"/>
          <w:sz w:val="36"/>
          <w:szCs w:val="36"/>
        </w:rPr>
        <w:t>5. «Взрыв любви» (скорая психологическая помощь). Используется в крайних случаях, когда у ребенка кризисное состояние.</w:t>
      </w:r>
      <w:r w:rsidRPr="005033C6">
        <w:rPr>
          <w:rFonts w:ascii="Times New Roman" w:hAnsi="Times New Roman" w:cs="Times New Roman"/>
          <w:sz w:val="36"/>
          <w:szCs w:val="36"/>
        </w:rPr>
        <w:br/>
      </w:r>
      <w:r w:rsidRPr="005033C6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 xml:space="preserve">                                              </w:t>
      </w:r>
    </w:p>
    <w:p w:rsidR="005033C6" w:rsidRDefault="005033C6" w:rsidP="005033C6">
      <w:pPr>
        <w:jc w:val="center"/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033C6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>НАКАЗАНИЕ</w:t>
      </w:r>
    </w:p>
    <w:p w:rsidR="005033C6" w:rsidRDefault="005033C6" w:rsidP="005033C6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033C6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     </w:t>
      </w:r>
      <w:r w:rsidRPr="005033C6">
        <w:rPr>
          <w:rFonts w:ascii="Times New Roman" w:hAnsi="Times New Roman" w:cs="Times New Roman"/>
          <w:sz w:val="36"/>
          <w:szCs w:val="36"/>
          <w:shd w:val="clear" w:color="auto" w:fill="FFFFFF"/>
        </w:rPr>
        <w:t>При всех разногласиях вокруг этого метода воспитания следует отметить, что он тоже имеет право на применение, потому что свидетельствует о неравнодушном отношении, о любви родителей к ребенку. Поэтому иногда дети стремятся получать наказания и даже пытаются использовать их в своих целях.</w:t>
      </w:r>
    </w:p>
    <w:p w:rsidR="005033C6" w:rsidRDefault="005033C6" w:rsidP="005033C6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033C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Большинство родителей считает, что для прекращения непослушания ребенка больше подходят немедленные </w:t>
      </w:r>
      <w:r w:rsidRPr="005033C6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наказания, а не профилактические меры. Следует помнить, что любой метод наказания действует тем лучше, чем реже он применяется. При частом применении наказаний дети становятся лживыми, изворотливыми, у них появляются страхи, агрессия.</w:t>
      </w:r>
    </w:p>
    <w:p w:rsidR="005033C6" w:rsidRDefault="005033C6" w:rsidP="005033C6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033C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Наказание обладает внушающим воздействием, если оно соответствует проступку и применяется редко.</w:t>
      </w:r>
      <w:r w:rsidRPr="005033C6">
        <w:rPr>
          <w:rFonts w:ascii="Times New Roman" w:hAnsi="Times New Roman" w:cs="Times New Roman"/>
          <w:sz w:val="36"/>
          <w:szCs w:val="36"/>
        </w:rPr>
        <w:br/>
      </w:r>
      <w:r w:rsidRPr="005033C6">
        <w:rPr>
          <w:rFonts w:ascii="Times New Roman" w:hAnsi="Times New Roman" w:cs="Times New Roman"/>
          <w:sz w:val="36"/>
          <w:szCs w:val="36"/>
          <w:shd w:val="clear" w:color="auto" w:fill="FFFFFF"/>
        </w:rPr>
        <w:t>        Можно использовать следующие формы наказания:</w:t>
      </w:r>
    </w:p>
    <w:p w:rsidR="005033C6" w:rsidRDefault="005033C6" w:rsidP="005033C6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033C6">
        <w:rPr>
          <w:rFonts w:ascii="Times New Roman" w:hAnsi="Times New Roman" w:cs="Times New Roman"/>
          <w:sz w:val="36"/>
          <w:szCs w:val="36"/>
          <w:shd w:val="clear" w:color="auto" w:fill="FFFFFF"/>
        </w:rPr>
        <w:t>• вынужденное безделье – сидит в специальном кресле, в углу и т.п.;</w:t>
      </w:r>
    </w:p>
    <w:p w:rsidR="005033C6" w:rsidRDefault="005033C6" w:rsidP="005033C6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033C6">
        <w:rPr>
          <w:rFonts w:ascii="Times New Roman" w:hAnsi="Times New Roman" w:cs="Times New Roman"/>
          <w:sz w:val="36"/>
          <w:szCs w:val="36"/>
          <w:shd w:val="clear" w:color="auto" w:fill="FFFFFF"/>
        </w:rPr>
        <w:t>• лишение поощрений и привилегий;</w:t>
      </w:r>
    </w:p>
    <w:p w:rsidR="005033C6" w:rsidRDefault="005033C6" w:rsidP="005033C6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033C6">
        <w:rPr>
          <w:rFonts w:ascii="Times New Roman" w:hAnsi="Times New Roman" w:cs="Times New Roman"/>
          <w:sz w:val="36"/>
          <w:szCs w:val="36"/>
          <w:shd w:val="clear" w:color="auto" w:fill="FFFFFF"/>
        </w:rPr>
        <w:t>• осуждение поведения.</w:t>
      </w:r>
    </w:p>
    <w:p w:rsidR="005033C6" w:rsidRDefault="005033C6" w:rsidP="005033C6">
      <w:pPr>
        <w:ind w:firstLine="851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033C6">
        <w:rPr>
          <w:rFonts w:ascii="Times New Roman" w:hAnsi="Times New Roman" w:cs="Times New Roman"/>
          <w:sz w:val="36"/>
          <w:szCs w:val="36"/>
          <w:shd w:val="clear" w:color="auto" w:fill="FFFFFF"/>
        </w:rPr>
        <w:t>Никогда нельзя использовать как наказание физическую или умственную работу.</w:t>
      </w:r>
    </w:p>
    <w:p w:rsidR="005033C6" w:rsidRPr="005033C6" w:rsidRDefault="005033C6" w:rsidP="005033C6">
      <w:pPr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33C6">
        <w:rPr>
          <w:rFonts w:ascii="Times New Roman" w:hAnsi="Times New Roman" w:cs="Times New Roman"/>
          <w:sz w:val="36"/>
          <w:szCs w:val="36"/>
        </w:rPr>
        <w:br/>
      </w:r>
      <w:r w:rsidRPr="005033C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Правила наказания</w:t>
      </w:r>
    </w:p>
    <w:p w:rsidR="005033C6" w:rsidRDefault="005033C6" w:rsidP="005033C6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033C6">
        <w:rPr>
          <w:rFonts w:ascii="Times New Roman" w:hAnsi="Times New Roman" w:cs="Times New Roman"/>
          <w:sz w:val="36"/>
          <w:szCs w:val="36"/>
          <w:shd w:val="clear" w:color="auto" w:fill="FFFFFF"/>
        </w:rPr>
        <w:t>1) Наказывая, подумай: Зачем? Для чего?</w:t>
      </w:r>
    </w:p>
    <w:p w:rsidR="005033C6" w:rsidRDefault="005033C6" w:rsidP="005033C6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033C6">
        <w:rPr>
          <w:rFonts w:ascii="Times New Roman" w:hAnsi="Times New Roman" w:cs="Times New Roman"/>
          <w:sz w:val="36"/>
          <w:szCs w:val="36"/>
          <w:shd w:val="clear" w:color="auto" w:fill="FFFFFF"/>
        </w:rPr>
        <w:t>2) Наказание никогда не должно вредить здоровью.</w:t>
      </w:r>
    </w:p>
    <w:p w:rsidR="005033C6" w:rsidRDefault="005033C6" w:rsidP="005033C6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033C6">
        <w:rPr>
          <w:rFonts w:ascii="Times New Roman" w:hAnsi="Times New Roman" w:cs="Times New Roman"/>
          <w:sz w:val="36"/>
          <w:szCs w:val="36"/>
          <w:shd w:val="clear" w:color="auto" w:fill="FFFFFF"/>
        </w:rPr>
        <w:t>3) Если есть сомнения, наказывать или нет - не наказывай! Никаких наказаний не должно быть «на всякий случай», даже если кажется, что вы слишком добрая (</w:t>
      </w:r>
      <w:proofErr w:type="spellStart"/>
      <w:r w:rsidRPr="005033C6">
        <w:rPr>
          <w:rFonts w:ascii="Times New Roman" w:hAnsi="Times New Roman" w:cs="Times New Roman"/>
          <w:sz w:val="36"/>
          <w:szCs w:val="36"/>
          <w:shd w:val="clear" w:color="auto" w:fill="FFFFFF"/>
        </w:rPr>
        <w:t>ый</w:t>
      </w:r>
      <w:proofErr w:type="spellEnd"/>
      <w:r w:rsidRPr="005033C6">
        <w:rPr>
          <w:rFonts w:ascii="Times New Roman" w:hAnsi="Times New Roman" w:cs="Times New Roman"/>
          <w:sz w:val="36"/>
          <w:szCs w:val="36"/>
          <w:shd w:val="clear" w:color="auto" w:fill="FFFFFF"/>
        </w:rPr>
        <w:t>) и мягкая (</w:t>
      </w:r>
      <w:proofErr w:type="spellStart"/>
      <w:r w:rsidRPr="005033C6">
        <w:rPr>
          <w:rFonts w:ascii="Times New Roman" w:hAnsi="Times New Roman" w:cs="Times New Roman"/>
          <w:sz w:val="36"/>
          <w:szCs w:val="36"/>
          <w:shd w:val="clear" w:color="auto" w:fill="FFFFFF"/>
        </w:rPr>
        <w:t>ий</w:t>
      </w:r>
      <w:proofErr w:type="spellEnd"/>
      <w:r w:rsidRPr="005033C6">
        <w:rPr>
          <w:rFonts w:ascii="Times New Roman" w:hAnsi="Times New Roman" w:cs="Times New Roman"/>
          <w:sz w:val="36"/>
          <w:szCs w:val="36"/>
          <w:shd w:val="clear" w:color="auto" w:fill="FFFFFF"/>
        </w:rPr>
        <w:t>).</w:t>
      </w:r>
    </w:p>
    <w:p w:rsidR="005033C6" w:rsidRDefault="005033C6" w:rsidP="005033C6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033C6">
        <w:rPr>
          <w:rFonts w:ascii="Times New Roman" w:hAnsi="Times New Roman" w:cs="Times New Roman"/>
          <w:sz w:val="36"/>
          <w:szCs w:val="36"/>
          <w:shd w:val="clear" w:color="auto" w:fill="FFFFFF"/>
        </w:rPr>
        <w:t>4) За один раз можно наказать только за один проступок. «Салат» из наказаний не для детей.</w:t>
      </w:r>
    </w:p>
    <w:p w:rsidR="005033C6" w:rsidRDefault="005033C6" w:rsidP="005033C6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033C6">
        <w:rPr>
          <w:rFonts w:ascii="Times New Roman" w:hAnsi="Times New Roman" w:cs="Times New Roman"/>
          <w:sz w:val="36"/>
          <w:szCs w:val="36"/>
          <w:shd w:val="clear" w:color="auto" w:fill="FFFFFF"/>
        </w:rPr>
        <w:t>5) Запоздало не наказывать – за давностью все списывается.</w:t>
      </w:r>
    </w:p>
    <w:p w:rsidR="005033C6" w:rsidRDefault="005033C6" w:rsidP="005033C6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033C6">
        <w:rPr>
          <w:rFonts w:ascii="Times New Roman" w:hAnsi="Times New Roman" w:cs="Times New Roman"/>
          <w:sz w:val="36"/>
          <w:szCs w:val="36"/>
          <w:shd w:val="clear" w:color="auto" w:fill="FFFFFF"/>
        </w:rPr>
        <w:t>6) Наказан, значит прощен, страницу жизни перевернул – никаких напоминаний.</w:t>
      </w:r>
    </w:p>
    <w:p w:rsidR="005033C6" w:rsidRDefault="005033C6" w:rsidP="005033C6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033C6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7) Любое наказание не должно сопровождаться унижением, не должно рассматриваться как торжество силы взрослого над слабостью ребенка.</w:t>
      </w:r>
    </w:p>
    <w:p w:rsidR="002F4457" w:rsidRPr="005033C6" w:rsidRDefault="005033C6" w:rsidP="005033C6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033C6">
        <w:rPr>
          <w:rFonts w:ascii="Times New Roman" w:hAnsi="Times New Roman" w:cs="Times New Roman"/>
          <w:sz w:val="36"/>
          <w:szCs w:val="36"/>
          <w:shd w:val="clear" w:color="auto" w:fill="FFFFFF"/>
        </w:rPr>
        <w:t>8) Ребенок не может не огорчать – это нормально, поэтому относиться к этому нужно соответственно. Не стремиться переделывать ребенка, а также не допускать, чтобы он жил в страхе перед наказанием.</w:t>
      </w:r>
      <w:r w:rsidRPr="005033C6">
        <w:rPr>
          <w:rFonts w:ascii="Times New Roman" w:hAnsi="Times New Roman" w:cs="Times New Roman"/>
          <w:sz w:val="36"/>
          <w:szCs w:val="36"/>
        </w:rPr>
        <w:br/>
      </w:r>
      <w:r w:rsidRPr="005033C6">
        <w:rPr>
          <w:rFonts w:ascii="Times New Roman" w:hAnsi="Times New Roman" w:cs="Times New Roman"/>
          <w:sz w:val="36"/>
          <w:szCs w:val="36"/>
          <w:shd w:val="clear" w:color="auto" w:fill="FFFFFF"/>
        </w:rPr>
        <w:t>Нельзя наказывать лишением любви!</w:t>
      </w:r>
    </w:p>
    <w:sectPr w:rsidR="002F4457" w:rsidRPr="0050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0452"/>
    <w:multiLevelType w:val="hybridMultilevel"/>
    <w:tmpl w:val="F80C7A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C6"/>
    <w:rsid w:val="002F4457"/>
    <w:rsid w:val="005033C6"/>
    <w:rsid w:val="00D408C4"/>
    <w:rsid w:val="00D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F1C6F-BCA6-45F0-8CDD-E9B227B1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3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33C6"/>
    <w:rPr>
      <w:b/>
      <w:bCs/>
    </w:rPr>
  </w:style>
  <w:style w:type="character" w:styleId="a4">
    <w:name w:val="Emphasis"/>
    <w:basedOn w:val="a0"/>
    <w:uiPriority w:val="20"/>
    <w:qFormat/>
    <w:rsid w:val="005033C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033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50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2023-12-08T00:09:00Z</dcterms:created>
  <dcterms:modified xsi:type="dcterms:W3CDTF">2023-12-08T00:15:00Z</dcterms:modified>
</cp:coreProperties>
</file>